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D51C2">
        <w:rPr>
          <w:rFonts w:ascii="Arial" w:hAnsi="Arial" w:cs="Arial"/>
          <w:b/>
          <w:sz w:val="20"/>
          <w:szCs w:val="20"/>
        </w:rPr>
        <w:t>4.396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104BE">
        <w:rPr>
          <w:rFonts w:ascii="Arial" w:hAnsi="Arial" w:cs="Arial"/>
          <w:b/>
          <w:sz w:val="20"/>
          <w:szCs w:val="20"/>
        </w:rPr>
        <w:t>1</w:t>
      </w:r>
      <w:r w:rsidR="001226DD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 xml:space="preserve">JANEIRO DE </w:t>
      </w:r>
      <w:r w:rsidR="00D104BE">
        <w:rPr>
          <w:rFonts w:ascii="Arial" w:hAnsi="Arial" w:cs="Arial"/>
          <w:b/>
          <w:sz w:val="20"/>
          <w:szCs w:val="20"/>
        </w:rPr>
        <w:t>2000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24E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2.346, de 14 de dezembro de 1999.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104B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OLIVEIRA FILHO, </w:t>
      </w:r>
      <w:r w:rsidR="00CA2FA0">
        <w:rPr>
          <w:rFonts w:ascii="Arial" w:hAnsi="Arial" w:cs="Arial"/>
          <w:b/>
          <w:sz w:val="20"/>
          <w:szCs w:val="20"/>
        </w:rPr>
        <w:t>PREFEITO MUNICIPAL DE FERRAZ DE VASCONCELOS, NO USO DE SUAS ATRIBUIÇÕES LEGAIS</w:t>
      </w:r>
      <w:r w:rsidR="00224E00">
        <w:rPr>
          <w:rFonts w:ascii="Arial" w:hAnsi="Arial" w:cs="Arial"/>
          <w:b/>
          <w:sz w:val="20"/>
          <w:szCs w:val="20"/>
        </w:rPr>
        <w:t>,</w:t>
      </w:r>
    </w:p>
    <w:p w:rsid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D51C2">
        <w:rPr>
          <w:rFonts w:ascii="Arial" w:hAnsi="Arial" w:cs="Arial"/>
          <w:sz w:val="20"/>
          <w:szCs w:val="20"/>
        </w:rPr>
        <w:t>Fica aberto no Departamento de Contabilidade e Orçamento, um crédito adicional no valor de R$ 3.693.000,00 (três milhões, seiscentos e noventa e três mil reais), para suplementar as seguintes dotações do orçamento vigente:</w:t>
      </w:r>
    </w:p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A0" w:firstRow="1" w:lastRow="0" w:firstColumn="1" w:lastColumn="0" w:noHBand="0" w:noVBand="0"/>
      </w:tblPr>
      <w:tblGrid>
        <w:gridCol w:w="1752"/>
        <w:gridCol w:w="4711"/>
        <w:gridCol w:w="1474"/>
      </w:tblGrid>
      <w:tr w:rsidR="009D51C2" w:rsidTr="009D5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9D51C2" w:rsidRDefault="009D51C2" w:rsidP="009D51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9D51C2" w:rsidRDefault="009D51C2" w:rsidP="009D51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9D51C2" w:rsidRDefault="009D51C2" w:rsidP="009D51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R$</w:t>
            </w: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10.000,00</w:t>
            </w: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200.000,00</w:t>
            </w: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15.81.483.2.029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Conselho Tutelar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10.000,00</w:t>
            </w: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Deptº</w:t>
            </w:r>
            <w:proofErr w:type="spellEnd"/>
            <w:r>
              <w:rPr>
                <w:rFonts w:cs="Arial"/>
              </w:rPr>
              <w:t xml:space="preserve">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Deptº</w:t>
            </w:r>
            <w:proofErr w:type="spellEnd"/>
            <w:r>
              <w:rPr>
                <w:rFonts w:cs="Arial"/>
              </w:rPr>
              <w:t xml:space="preserve">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35.000,00</w:t>
            </w: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638F5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638F5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638F5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638F5" w:rsidP="009D51C2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Deptº</w:t>
            </w:r>
            <w:proofErr w:type="spellEnd"/>
            <w:r>
              <w:rPr>
                <w:rFonts w:cs="Arial"/>
              </w:rPr>
              <w:t xml:space="preserve"> de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638F5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638F5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638F5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638F5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638F5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150.000,00</w:t>
            </w: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638F5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638F5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638F5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350.000,00</w:t>
            </w: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06750C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06750C" w:rsidP="009D51C2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Deptº</w:t>
            </w:r>
            <w:proofErr w:type="spellEnd"/>
            <w:r>
              <w:rPr>
                <w:rFonts w:cs="Arial"/>
              </w:rPr>
              <w:t xml:space="preserve">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06750C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06750C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06750C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06750C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06750C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5.000,00</w:t>
            </w: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06750C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06750C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06750C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10.000,00</w:t>
            </w: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06750C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0403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06750C" w:rsidP="009D51C2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Deptº</w:t>
            </w:r>
            <w:proofErr w:type="spellEnd"/>
            <w:r>
              <w:rPr>
                <w:rFonts w:cs="Arial"/>
              </w:rPr>
              <w:t xml:space="preserve">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06750C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06750C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50.000,00</w:t>
            </w: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08.41.185.2.005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Outros Serviços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10.000,00</w:t>
            </w: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Pré-Escolas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08.41.190.1.015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Instalação de classes de pré-escola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120.000,00</w:t>
            </w: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9D51C2" w:rsidP="009D51C2">
            <w:pPr>
              <w:jc w:val="right"/>
              <w:rPr>
                <w:rFonts w:cs="Arial"/>
              </w:rPr>
            </w:pPr>
          </w:p>
        </w:tc>
      </w:tr>
      <w:tr w:rsidR="009D51C2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1C2" w:rsidRDefault="00587A36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300.000,00</w:t>
            </w: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08.42.188.1.014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Precatórios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4.1.9.1.00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Sentenças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3.000,00</w:t>
            </w: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0602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Fundo Municipal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08.46.228.1.005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Construção de Quadras Poliesportivas de Futebol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50.000,00</w:t>
            </w: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08.48.247.2.021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Festividades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50.000,00</w:t>
            </w: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08.48.247.1.034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Reforma e Ampliação dos Aspectos Culturais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100.000,00</w:t>
            </w: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15.81.486.1.017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Obras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120.000,00</w:t>
            </w:r>
          </w:p>
        </w:tc>
      </w:tr>
      <w:tr w:rsidR="00587A36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A36" w:rsidRDefault="00587A36" w:rsidP="009D51C2">
            <w:pPr>
              <w:jc w:val="right"/>
              <w:rPr>
                <w:rFonts w:cs="Arial"/>
              </w:rPr>
            </w:pP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Fundo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13.75.428.2.010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300.000,00</w:t>
            </w: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13.76.448.1.016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Canalização do córrego e cursos d’água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260.000,00</w:t>
            </w: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Deptº</w:t>
            </w:r>
            <w:proofErr w:type="spellEnd"/>
            <w:r>
              <w:rPr>
                <w:rFonts w:cs="Arial"/>
              </w:rPr>
              <w:t xml:space="preserve">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15.000,00</w:t>
            </w: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200.000,00</w:t>
            </w: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Deptº</w:t>
            </w:r>
            <w:proofErr w:type="spellEnd"/>
            <w:r>
              <w:rPr>
                <w:rFonts w:cs="Arial"/>
              </w:rPr>
              <w:t xml:space="preserve">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16.91.573.2.033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Segurança </w:t>
            </w:r>
            <w:proofErr w:type="spellStart"/>
            <w:r>
              <w:rPr>
                <w:rFonts w:cs="Arial"/>
              </w:rPr>
              <w:t>Publ</w:t>
            </w:r>
            <w:proofErr w:type="spellEnd"/>
            <w:r>
              <w:rPr>
                <w:rFonts w:cs="Arial"/>
              </w:rPr>
              <w:t xml:space="preserve">. E </w:t>
            </w:r>
            <w:proofErr w:type="spellStart"/>
            <w:r>
              <w:rPr>
                <w:rFonts w:cs="Arial"/>
              </w:rPr>
              <w:t>Discripl</w:t>
            </w:r>
            <w:proofErr w:type="spellEnd"/>
            <w:r>
              <w:rPr>
                <w:rFonts w:cs="Arial"/>
              </w:rPr>
              <w:t>. Trânsito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150.000,00</w:t>
            </w: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Transporte e Oficina (SERM)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</w:p>
        </w:tc>
      </w:tr>
      <w:tr w:rsidR="001F0BAB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16.07.021.2.017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da Oficina e Garagem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0BAB" w:rsidRDefault="001F0BAB" w:rsidP="009D51C2">
            <w:pPr>
              <w:jc w:val="right"/>
              <w:rPr>
                <w:rFonts w:cs="Arial"/>
              </w:rPr>
            </w:pP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120.000,00</w:t>
            </w: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25.000,00</w:t>
            </w: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600.000,00</w:t>
            </w: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50.000,00</w:t>
            </w: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16.91.575.2.011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200.000,00</w:t>
            </w: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Recursos s/ </w:t>
            </w:r>
            <w:proofErr w:type="spellStart"/>
            <w:r>
              <w:rPr>
                <w:rFonts w:cs="Arial"/>
              </w:rPr>
              <w:t>superv</w:t>
            </w:r>
            <w:proofErr w:type="spellEnd"/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Secret</w:t>
            </w:r>
            <w:proofErr w:type="spellEnd"/>
            <w:r>
              <w:rPr>
                <w:rFonts w:cs="Arial"/>
              </w:rPr>
              <w:t>. Adm.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03.07.021.2.004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Despesas diversas da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200.000,00</w:t>
            </w:r>
          </w:p>
        </w:tc>
      </w:tr>
      <w:tr w:rsidR="001D7207" w:rsidTr="009D51C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207" w:rsidRDefault="001D7207" w:rsidP="009D51C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3.693.000,00</w:t>
            </w:r>
          </w:p>
        </w:tc>
      </w:tr>
    </w:tbl>
    <w:p w:rsidR="009D51C2" w:rsidRDefault="009D51C2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2616" w:rsidRDefault="00DC2616" w:rsidP="00DC2616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41104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os recursos provenientes da redução do orçamento vigente na mesma importância:</w:t>
      </w:r>
    </w:p>
    <w:p w:rsidR="00DC2616" w:rsidRDefault="00DC2616" w:rsidP="00DC2616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A0" w:firstRow="1" w:lastRow="0" w:firstColumn="1" w:lastColumn="0" w:noHBand="0" w:noVBand="0"/>
      </w:tblPr>
      <w:tblGrid>
        <w:gridCol w:w="1752"/>
        <w:gridCol w:w="4411"/>
        <w:gridCol w:w="1474"/>
      </w:tblGrid>
      <w:tr w:rsidR="00DC2616" w:rsidTr="00DC2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C2616" w:rsidRDefault="00DC2616" w:rsidP="00DC261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C2616" w:rsidRDefault="00DC2616" w:rsidP="00DC261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C2616" w:rsidRDefault="00DC2616" w:rsidP="00DC261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R$</w:t>
            </w:r>
          </w:p>
        </w:tc>
      </w:tr>
      <w:tr w:rsidR="00DC2616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616" w:rsidRDefault="001F790F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616" w:rsidRDefault="001F790F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616" w:rsidRDefault="00DC2616" w:rsidP="00DC2616">
            <w:pPr>
              <w:jc w:val="right"/>
              <w:rPr>
                <w:rFonts w:cs="Arial"/>
              </w:rPr>
            </w:pPr>
          </w:p>
        </w:tc>
      </w:tr>
      <w:tr w:rsidR="00DC2616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616" w:rsidRDefault="001F790F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616" w:rsidRDefault="001F790F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Pré-Escolas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616" w:rsidRDefault="00DC2616" w:rsidP="00DC2616">
            <w:pPr>
              <w:jc w:val="right"/>
              <w:rPr>
                <w:rFonts w:cs="Arial"/>
              </w:rPr>
            </w:pPr>
          </w:p>
        </w:tc>
      </w:tr>
      <w:tr w:rsidR="00DC2616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616" w:rsidRDefault="001F790F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08.84.188.2.014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616" w:rsidRDefault="005E077A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616" w:rsidRDefault="00DC2616" w:rsidP="00DC2616">
            <w:pPr>
              <w:jc w:val="right"/>
              <w:rPr>
                <w:rFonts w:cs="Arial"/>
              </w:rPr>
            </w:pPr>
          </w:p>
        </w:tc>
      </w:tr>
      <w:tr w:rsidR="005E077A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077A" w:rsidRDefault="005E077A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3.2.8.0.00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077A" w:rsidRDefault="005E077A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077A" w:rsidRDefault="005E077A" w:rsidP="00DC261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80.000,00</w:t>
            </w:r>
          </w:p>
        </w:tc>
      </w:tr>
      <w:tr w:rsidR="005E077A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077A" w:rsidRDefault="005E077A" w:rsidP="00DC2616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077A" w:rsidRDefault="005E077A" w:rsidP="00DC2616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077A" w:rsidRDefault="005E077A" w:rsidP="00DC2616">
            <w:pPr>
              <w:jc w:val="right"/>
              <w:rPr>
                <w:rFonts w:cs="Arial"/>
              </w:rPr>
            </w:pPr>
          </w:p>
        </w:tc>
      </w:tr>
      <w:tr w:rsidR="005E077A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077A" w:rsidRDefault="005E077A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077A" w:rsidRDefault="005E077A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077A" w:rsidRDefault="005E077A" w:rsidP="00DC2616">
            <w:pPr>
              <w:jc w:val="right"/>
              <w:rPr>
                <w:rFonts w:cs="Arial"/>
              </w:rPr>
            </w:pPr>
          </w:p>
        </w:tc>
      </w:tr>
      <w:tr w:rsidR="005E077A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077A" w:rsidRDefault="005E077A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08.42.188.2.026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077A" w:rsidRDefault="005E077A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Transferências pro FMDEFUM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077A" w:rsidRDefault="005E077A" w:rsidP="00DC2616">
            <w:pPr>
              <w:jc w:val="right"/>
              <w:rPr>
                <w:rFonts w:cs="Arial"/>
              </w:rPr>
            </w:pPr>
          </w:p>
        </w:tc>
      </w:tr>
      <w:tr w:rsidR="005E077A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077A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3.2.2.2.00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077A" w:rsidRDefault="00BB6BE0" w:rsidP="00DC2616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Transf</w:t>
            </w:r>
            <w:proofErr w:type="spellEnd"/>
            <w:r>
              <w:rPr>
                <w:rFonts w:cs="Arial"/>
              </w:rPr>
              <w:t xml:space="preserve">. </w:t>
            </w:r>
            <w:proofErr w:type="gramStart"/>
            <w:r>
              <w:rPr>
                <w:rFonts w:cs="Arial"/>
              </w:rPr>
              <w:t>a</w:t>
            </w:r>
            <w:proofErr w:type="gramEnd"/>
            <w:r>
              <w:rPr>
                <w:rFonts w:cs="Arial"/>
              </w:rPr>
              <w:t xml:space="preserve"> Est. e </w:t>
            </w:r>
            <w:proofErr w:type="spellStart"/>
            <w:r>
              <w:rPr>
                <w:rFonts w:cs="Arial"/>
              </w:rPr>
              <w:t>Distr</w:t>
            </w:r>
            <w:proofErr w:type="spellEnd"/>
            <w:r>
              <w:rPr>
                <w:rFonts w:cs="Arial"/>
              </w:rPr>
              <w:t>. Federal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077A" w:rsidRDefault="00BB6BE0" w:rsidP="00DC261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100.000,00</w:t>
            </w: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right"/>
              <w:rPr>
                <w:rFonts w:cs="Arial"/>
              </w:rPr>
            </w:pP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08.84.188.2.014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right"/>
              <w:rPr>
                <w:rFonts w:cs="Arial"/>
              </w:rPr>
            </w:pP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3.2.8.0.00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20.000,00</w:t>
            </w: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right"/>
              <w:rPr>
                <w:rFonts w:cs="Arial"/>
              </w:rPr>
            </w:pP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right"/>
              <w:rPr>
                <w:rFonts w:cs="Arial"/>
              </w:rPr>
            </w:pP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right"/>
              <w:rPr>
                <w:rFonts w:cs="Arial"/>
              </w:rPr>
            </w:pP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Pavimentação de Vias Urbanas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right"/>
              <w:rPr>
                <w:rFonts w:cs="Arial"/>
              </w:rPr>
            </w:pP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BB6BE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2.073.000,00</w:t>
            </w: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BB6BE0">
            <w:pPr>
              <w:jc w:val="right"/>
              <w:rPr>
                <w:rFonts w:cs="Arial"/>
              </w:rPr>
            </w:pP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BB6BE0">
            <w:pPr>
              <w:jc w:val="right"/>
              <w:rPr>
                <w:rFonts w:cs="Arial"/>
              </w:rPr>
            </w:pP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Recursos s/ supervisão </w:t>
            </w:r>
            <w:proofErr w:type="spellStart"/>
            <w:r>
              <w:rPr>
                <w:rFonts w:cs="Arial"/>
              </w:rPr>
              <w:t>Secret</w:t>
            </w:r>
            <w:proofErr w:type="spellEnd"/>
            <w:r>
              <w:rPr>
                <w:rFonts w:cs="Arial"/>
              </w:rPr>
              <w:t>. Adm.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BB6BE0">
            <w:pPr>
              <w:jc w:val="right"/>
              <w:rPr>
                <w:rFonts w:cs="Arial"/>
              </w:rPr>
            </w:pP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03.07.021.2.007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Indenizações trabalhistas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BB6BE0">
            <w:pPr>
              <w:jc w:val="right"/>
              <w:rPr>
                <w:rFonts w:cs="Arial"/>
              </w:rPr>
            </w:pP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BB6BE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200.000,00</w:t>
            </w: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BB6BE0">
            <w:pPr>
              <w:jc w:val="right"/>
              <w:rPr>
                <w:rFonts w:cs="Arial"/>
              </w:rPr>
            </w:pP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03.07.021.2.024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BB6BE0">
            <w:pPr>
              <w:jc w:val="right"/>
              <w:rPr>
                <w:rFonts w:cs="Arial"/>
              </w:rPr>
            </w:pP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3.1.9.1.00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BB6BE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450.000,00</w:t>
            </w: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03.08.033.2.012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Amortização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BB6BE0">
            <w:pPr>
              <w:jc w:val="right"/>
              <w:rPr>
                <w:rFonts w:cs="Arial"/>
              </w:rPr>
            </w:pP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3.2.6.2.00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Outros Encargos da </w:t>
            </w:r>
            <w:proofErr w:type="spellStart"/>
            <w:r>
              <w:rPr>
                <w:rFonts w:cs="Arial"/>
              </w:rPr>
              <w:t>Div</w:t>
            </w:r>
            <w:proofErr w:type="spellEnd"/>
            <w:r>
              <w:rPr>
                <w:rFonts w:cs="Arial"/>
              </w:rPr>
              <w:t>.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BB6BE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390.000,00</w:t>
            </w: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BB6BE0">
            <w:pPr>
              <w:jc w:val="right"/>
              <w:rPr>
                <w:rFonts w:cs="Arial"/>
              </w:rPr>
            </w:pP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15.84.492.2.023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Débitos previdenciários – juros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BB6BE0">
            <w:pPr>
              <w:jc w:val="right"/>
              <w:rPr>
                <w:rFonts w:cs="Arial"/>
              </w:rPr>
            </w:pP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3.2.6.5.00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Juros de outras dívidas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BB6BE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190.000,00</w:t>
            </w: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4.3.5.4.00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Outras amortizações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BB6BE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190.000,00</w:t>
            </w:r>
          </w:p>
        </w:tc>
      </w:tr>
      <w:tr w:rsidR="00BB6BE0" w:rsidTr="00DC261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DC26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6BE0" w:rsidRDefault="00BB6BE0" w:rsidP="00BB6BE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3.693.000,00</w:t>
            </w:r>
          </w:p>
        </w:tc>
      </w:tr>
    </w:tbl>
    <w:p w:rsidR="00DC2616" w:rsidRDefault="00DC2616" w:rsidP="00DC2616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BB6BE0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 w:rsidR="00D51362">
        <w:rPr>
          <w:rFonts w:ascii="Arial" w:hAnsi="Arial" w:cs="Arial"/>
          <w:sz w:val="20"/>
          <w:szCs w:val="20"/>
        </w:rPr>
        <w:t>, revogadas as disposições em contrário</w:t>
      </w:r>
      <w:r w:rsidR="00BB6BE0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F2E16">
        <w:rPr>
          <w:rFonts w:ascii="Arial" w:hAnsi="Arial" w:cs="Arial"/>
          <w:sz w:val="20"/>
          <w:szCs w:val="20"/>
        </w:rPr>
        <w:t>14</w:t>
      </w:r>
      <w:r w:rsidR="00722132">
        <w:rPr>
          <w:rFonts w:ascii="Arial" w:hAnsi="Arial" w:cs="Arial"/>
          <w:sz w:val="20"/>
          <w:szCs w:val="20"/>
        </w:rPr>
        <w:t xml:space="preserve"> de janeiro de </w:t>
      </w:r>
      <w:r w:rsidR="00D104BE">
        <w:rPr>
          <w:rFonts w:ascii="Arial" w:hAnsi="Arial" w:cs="Arial"/>
          <w:sz w:val="20"/>
          <w:szCs w:val="20"/>
        </w:rPr>
        <w:t>2000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44432" w:rsidRDefault="007444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4432" w:rsidRDefault="007444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BB6B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A4918" w:rsidRDefault="00BB6B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</w:t>
      </w:r>
      <w:r w:rsidR="00224E00">
        <w:rPr>
          <w:rFonts w:ascii="Arial" w:hAnsi="Arial" w:cs="Arial"/>
          <w:sz w:val="20"/>
          <w:szCs w:val="20"/>
        </w:rPr>
        <w:t>Orçamento</w:t>
      </w: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D104BE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7221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 Administração e Fazenda – Departamento de Administração e publicado no Quadro de Editais do Paço Municipal na mesma data</w:t>
      </w:r>
      <w:r w:rsidR="00722132">
        <w:rPr>
          <w:rFonts w:ascii="Arial" w:hAnsi="Arial" w:cs="Arial"/>
          <w:sz w:val="20"/>
          <w:szCs w:val="20"/>
        </w:rPr>
        <w:t>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BE0" w:rsidRDefault="00BB6BE0" w:rsidP="009243B3">
      <w:pPr>
        <w:spacing w:after="0" w:line="240" w:lineRule="auto"/>
      </w:pPr>
      <w:r>
        <w:separator/>
      </w:r>
    </w:p>
  </w:endnote>
  <w:endnote w:type="continuationSeparator" w:id="0">
    <w:p w:rsidR="00BB6BE0" w:rsidRDefault="00BB6B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BE0" w:rsidRDefault="00BB6BE0" w:rsidP="009243B3">
      <w:pPr>
        <w:spacing w:after="0" w:line="240" w:lineRule="auto"/>
      </w:pPr>
      <w:r>
        <w:separator/>
      </w:r>
    </w:p>
  </w:footnote>
  <w:footnote w:type="continuationSeparator" w:id="0">
    <w:p w:rsidR="00BB6BE0" w:rsidRDefault="00BB6B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BE0" w:rsidRDefault="00BB6BE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750C"/>
    <w:rsid w:val="001226DD"/>
    <w:rsid w:val="00137411"/>
    <w:rsid w:val="001602F3"/>
    <w:rsid w:val="001D7207"/>
    <w:rsid w:val="001F0BAB"/>
    <w:rsid w:val="001F790F"/>
    <w:rsid w:val="00224E00"/>
    <w:rsid w:val="002F4336"/>
    <w:rsid w:val="003A4918"/>
    <w:rsid w:val="003F13C3"/>
    <w:rsid w:val="00411043"/>
    <w:rsid w:val="004659D8"/>
    <w:rsid w:val="00486836"/>
    <w:rsid w:val="00525A95"/>
    <w:rsid w:val="00562BA1"/>
    <w:rsid w:val="005638F5"/>
    <w:rsid w:val="00587A36"/>
    <w:rsid w:val="005E077A"/>
    <w:rsid w:val="0066599D"/>
    <w:rsid w:val="006C76B1"/>
    <w:rsid w:val="00722132"/>
    <w:rsid w:val="00744432"/>
    <w:rsid w:val="007A16E3"/>
    <w:rsid w:val="007E7FF7"/>
    <w:rsid w:val="00842706"/>
    <w:rsid w:val="009243B3"/>
    <w:rsid w:val="00970B19"/>
    <w:rsid w:val="0097235D"/>
    <w:rsid w:val="009D51C2"/>
    <w:rsid w:val="009F6656"/>
    <w:rsid w:val="00AB1088"/>
    <w:rsid w:val="00B548D4"/>
    <w:rsid w:val="00BB6BE0"/>
    <w:rsid w:val="00CA2FA0"/>
    <w:rsid w:val="00CC1816"/>
    <w:rsid w:val="00D104BE"/>
    <w:rsid w:val="00D51362"/>
    <w:rsid w:val="00DC2616"/>
    <w:rsid w:val="00ED7CDF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7543690-EED7-41CB-AB14-89D63563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9D51C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D51C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886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2019-02-24T18:36:00Z</dcterms:created>
  <dcterms:modified xsi:type="dcterms:W3CDTF">2019-06-14T17:18:00Z</dcterms:modified>
</cp:coreProperties>
</file>